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8C00D4">
        <w:rPr>
          <w:rFonts w:ascii="Times New Roman" w:hAnsi="Times New Roman"/>
          <w:b/>
          <w:sz w:val="28"/>
          <w:szCs w:val="28"/>
        </w:rPr>
        <w:t>пр-т им. газеты «Красноярский рабочий», 68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8C00D4">
        <w:rPr>
          <w:rFonts w:ascii="Times New Roman" w:hAnsi="Times New Roman"/>
          <w:sz w:val="28"/>
          <w:szCs w:val="28"/>
        </w:rPr>
        <w:t>пр-т им. газеты «Красноярский рабочий», 68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4109E" w:rsidRPr="00450360" w:rsidRDefault="0074109E" w:rsidP="0074109E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.</w:t>
      </w:r>
      <w:r w:rsidRPr="0074109E">
        <w:rPr>
          <w:rFonts w:ascii="Times New Roman" w:hAnsi="Times New Roman"/>
          <w:bCs/>
          <w:sz w:val="28"/>
          <w:szCs w:val="28"/>
        </w:rPr>
        <w:t xml:space="preserve"> </w:t>
      </w:r>
      <w:r w:rsidRPr="00450360">
        <w:rPr>
          <w:rFonts w:ascii="Times New Roman" w:hAnsi="Times New Roman"/>
          <w:bCs/>
          <w:sz w:val="28"/>
          <w:szCs w:val="28"/>
        </w:rPr>
        <w:t xml:space="preserve">Начальная цена лота – 52 000,00 руб. </w:t>
      </w:r>
    </w:p>
    <w:p w:rsidR="0074109E" w:rsidRPr="00450360" w:rsidRDefault="0074109E" w:rsidP="0074109E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50360">
        <w:rPr>
          <w:rFonts w:ascii="Times New Roman" w:hAnsi="Times New Roman"/>
          <w:bCs/>
          <w:sz w:val="28"/>
          <w:szCs w:val="28"/>
        </w:rPr>
        <w:t>Шаг аукциона – 5 200,00 руб.</w:t>
      </w:r>
    </w:p>
    <w:p w:rsidR="007556A8" w:rsidRDefault="0074109E" w:rsidP="0074109E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50360">
        <w:rPr>
          <w:rFonts w:ascii="Times New Roman" w:hAnsi="Times New Roman"/>
          <w:bCs/>
          <w:sz w:val="28"/>
          <w:szCs w:val="28"/>
        </w:rPr>
        <w:t>Размер задатка – 26 000,00 руб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8C00D4">
        <w:rPr>
          <w:rFonts w:ascii="Times New Roman" w:hAnsi="Times New Roman"/>
          <w:b w:val="0"/>
          <w:bCs/>
          <w:szCs w:val="28"/>
        </w:rPr>
        <w:t>пр-т им. газеты «Красноярский рабочий», 68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A7BDC" w:rsidRDefault="00AA7BDC" w:rsidP="00AA7B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99526D">
        <w:rPr>
          <w:rFonts w:ascii="Times New Roman" w:hAnsi="Times New Roman"/>
          <w:spacing w:val="-4"/>
          <w:sz w:val="28"/>
          <w:szCs w:val="28"/>
        </w:rPr>
        <w:t>26.10.</w:t>
      </w:r>
      <w:r w:rsidRPr="0099526D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AA7BDC">
        <w:rPr>
          <w:szCs w:val="28"/>
        </w:rPr>
        <w:t>20.11.2013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AA7BDC">
        <w:rPr>
          <w:rFonts w:ascii="Times New Roman" w:hAnsi="Times New Roman"/>
          <w:spacing w:val="-4"/>
          <w:sz w:val="28"/>
          <w:szCs w:val="28"/>
        </w:rPr>
        <w:t xml:space="preserve">27.11.2013 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года в  </w:t>
      </w:r>
      <w:r w:rsidR="00AA7BDC">
        <w:rPr>
          <w:rFonts w:ascii="Times New Roman" w:hAnsi="Times New Roman"/>
          <w:spacing w:val="-4"/>
          <w:sz w:val="28"/>
          <w:szCs w:val="28"/>
        </w:rPr>
        <w:t>12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AA7BDC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C00D4">
        <w:rPr>
          <w:rFonts w:ascii="Times New Roman" w:hAnsi="Times New Roman"/>
          <w:bCs/>
          <w:sz w:val="28"/>
          <w:szCs w:val="28"/>
        </w:rPr>
        <w:t>пр-т им. газеты «Красноярский рабочий», 68</w:t>
      </w:r>
    </w:p>
    <w:p w:rsidR="008C00D4" w:rsidRPr="004F5690" w:rsidRDefault="008C00D4" w:rsidP="008C00D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8C00D4" w:rsidRPr="004F5690" w:rsidRDefault="008C00D4" w:rsidP="008C00D4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8C00D4" w:rsidRDefault="008C00D4" w:rsidP="008C00D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Ленинский район, пр-т им. газеты «Красноярский рабочий», 68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8C00D4" w:rsidRDefault="008C00D4" w:rsidP="008C00D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</w:t>
      </w:r>
      <w:r>
        <w:rPr>
          <w:rFonts w:ascii="Times New Roman" w:hAnsi="Times New Roman"/>
          <w:sz w:val="30"/>
          <w:szCs w:val="30"/>
        </w:rPr>
        <w:t xml:space="preserve"> рекламная конструкция в составе остановочного пункта движения общественного транспорта – рекламная конструкция, совмещенная с объектом благоустройства – остановочным пунктом движения общественного транспорта, с размером информационного поля 1,2 м х 1,8 м</w:t>
      </w:r>
      <w:r w:rsidRPr="00CB5E16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с внешними габаритами рекламной панели не более 1,7 м х 2,3 м, </w:t>
      </w:r>
      <w:r w:rsidRPr="00CB5E16">
        <w:rPr>
          <w:rFonts w:ascii="Times New Roman" w:hAnsi="Times New Roman"/>
          <w:sz w:val="30"/>
          <w:szCs w:val="30"/>
        </w:rPr>
        <w:t xml:space="preserve">основным цветом конструкции </w:t>
      </w:r>
      <w:r>
        <w:rPr>
          <w:rFonts w:ascii="Times New Roman" w:hAnsi="Times New Roman"/>
          <w:sz w:val="30"/>
          <w:szCs w:val="30"/>
        </w:rPr>
        <w:t>- серым</w:t>
      </w:r>
      <w:r w:rsidRPr="00CB5E16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End"/>
    </w:p>
    <w:p w:rsidR="008C00D4" w:rsidRDefault="008C00D4" w:rsidP="008C00D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– 4,32</w:t>
      </w:r>
      <w:r w:rsidRPr="00CB5E1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8C00D4" w:rsidRDefault="008C00D4" w:rsidP="008C00D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8C00D4" w:rsidRPr="00C94476" w:rsidRDefault="008C00D4" w:rsidP="008C00D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C94476"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12285"/>
            <wp:effectExtent l="19050" t="0" r="0" b="0"/>
            <wp:docPr id="1" name="Рисунок 0" descr="23-крас раб 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крас раб 6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0D4" w:rsidRDefault="008C00D4" w:rsidP="008C00D4"/>
    <w:p w:rsidR="008C00D4" w:rsidRDefault="008C00D4" w:rsidP="008C00D4">
      <w:pPr>
        <w:rPr>
          <w:noProof/>
          <w:lang w:eastAsia="ru-RU"/>
        </w:rPr>
      </w:pPr>
    </w:p>
    <w:p w:rsidR="008C00D4" w:rsidRDefault="008C00D4" w:rsidP="008C00D4">
      <w:r>
        <w:rPr>
          <w:noProof/>
          <w:lang w:eastAsia="ru-RU"/>
        </w:rPr>
        <w:lastRenderedPageBreak/>
        <w:drawing>
          <wp:inline distT="0" distB="0" distL="0" distR="0">
            <wp:extent cx="6480175" cy="8079740"/>
            <wp:effectExtent l="19050" t="0" r="0" b="0"/>
            <wp:docPr id="2" name="Рисунок 1" descr="Крас раб 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 раб 6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FC0" w:rsidRDefault="00475FC0" w:rsidP="00475F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bookmarkStart w:id="0" w:name="_GoBack"/>
      <w:bookmarkEnd w:id="0"/>
    </w:p>
    <w:p w:rsidR="00475FC0" w:rsidRDefault="00475FC0" w:rsidP="00475FC0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lastRenderedPageBreak/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C00D4">
        <w:rPr>
          <w:rFonts w:ascii="Times New Roman" w:hAnsi="Times New Roman"/>
          <w:bCs/>
          <w:sz w:val="28"/>
          <w:szCs w:val="28"/>
        </w:rPr>
        <w:t>пр-т им. газеты «Красноярский рабочий», 68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C00D4">
        <w:rPr>
          <w:rFonts w:ascii="Times New Roman" w:hAnsi="Times New Roman"/>
          <w:bCs/>
          <w:sz w:val="28"/>
          <w:szCs w:val="28"/>
        </w:rPr>
        <w:t>пр-т им. газеты «Красноярский рабочий», 68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рекламную конструкцию </w:t>
      </w:r>
      <w:r w:rsidR="00515830">
        <w:rPr>
          <w:rFonts w:ascii="Times New Roman" w:hAnsi="Times New Roman"/>
          <w:sz w:val="28"/>
          <w:szCs w:val="28"/>
        </w:rPr>
        <w:t xml:space="preserve"> в составе остановочного пункта движения общественного транспорта с размером информационного 1,2 м х 1,8 м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109E">
        <w:rPr>
          <w:rFonts w:ascii="Times New Roman" w:hAnsi="Times New Roman" w:cs="Times New Roman"/>
          <w:sz w:val="28"/>
          <w:szCs w:val="28"/>
        </w:rPr>
        <w:t>4/35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00D4">
        <w:rPr>
          <w:rFonts w:ascii="Times New Roman" w:hAnsi="Times New Roman" w:cs="Times New Roman"/>
          <w:sz w:val="28"/>
          <w:szCs w:val="28"/>
        </w:rPr>
        <w:t>пр-т им. газеты «Красноярский рабочий», 68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AA7BDC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741DCF">
        <w:rPr>
          <w:rFonts w:ascii="Times New Roman" w:hAnsi="Times New Roman"/>
          <w:sz w:val="28"/>
          <w:szCs w:val="28"/>
        </w:rPr>
        <w:t>14,80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D64A5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FD64A5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74109E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74109E">
        <w:rPr>
          <w:rFonts w:ascii="Times New Roman" w:hAnsi="Times New Roman"/>
          <w:sz w:val="28"/>
          <w:szCs w:val="28"/>
        </w:rPr>
        <w:t>93,43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16920"/>
    <w:rsid w:val="000226A3"/>
    <w:rsid w:val="00023517"/>
    <w:rsid w:val="000360D6"/>
    <w:rsid w:val="00070557"/>
    <w:rsid w:val="00071C5C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0BB8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09B3"/>
    <w:rsid w:val="001E305C"/>
    <w:rsid w:val="001F74EE"/>
    <w:rsid w:val="00211EF1"/>
    <w:rsid w:val="0022527A"/>
    <w:rsid w:val="00225799"/>
    <w:rsid w:val="00235697"/>
    <w:rsid w:val="00246934"/>
    <w:rsid w:val="002754E6"/>
    <w:rsid w:val="00285496"/>
    <w:rsid w:val="00295210"/>
    <w:rsid w:val="0029794E"/>
    <w:rsid w:val="002A179B"/>
    <w:rsid w:val="002A4B6F"/>
    <w:rsid w:val="002A6C99"/>
    <w:rsid w:val="002B29E6"/>
    <w:rsid w:val="002D33FB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7059A"/>
    <w:rsid w:val="00376B61"/>
    <w:rsid w:val="003804C9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20B46"/>
    <w:rsid w:val="00424D6D"/>
    <w:rsid w:val="00431238"/>
    <w:rsid w:val="00432473"/>
    <w:rsid w:val="00444A8D"/>
    <w:rsid w:val="004476F0"/>
    <w:rsid w:val="00457149"/>
    <w:rsid w:val="00462CE6"/>
    <w:rsid w:val="0046586D"/>
    <w:rsid w:val="00475B34"/>
    <w:rsid w:val="00475FC0"/>
    <w:rsid w:val="00484A7F"/>
    <w:rsid w:val="00492E5E"/>
    <w:rsid w:val="00493646"/>
    <w:rsid w:val="004A3549"/>
    <w:rsid w:val="004B0374"/>
    <w:rsid w:val="004D2F3B"/>
    <w:rsid w:val="004D4774"/>
    <w:rsid w:val="004E0EDF"/>
    <w:rsid w:val="004E4104"/>
    <w:rsid w:val="004F2F76"/>
    <w:rsid w:val="004F3B12"/>
    <w:rsid w:val="004F4038"/>
    <w:rsid w:val="004F69BF"/>
    <w:rsid w:val="00504B7C"/>
    <w:rsid w:val="00515830"/>
    <w:rsid w:val="00525E22"/>
    <w:rsid w:val="00535F6C"/>
    <w:rsid w:val="005440C4"/>
    <w:rsid w:val="00544710"/>
    <w:rsid w:val="005601AE"/>
    <w:rsid w:val="00560D62"/>
    <w:rsid w:val="00561BA4"/>
    <w:rsid w:val="005728C1"/>
    <w:rsid w:val="005A4A26"/>
    <w:rsid w:val="005C0BBB"/>
    <w:rsid w:val="005C3592"/>
    <w:rsid w:val="005C5D83"/>
    <w:rsid w:val="005D7A8C"/>
    <w:rsid w:val="005F1E89"/>
    <w:rsid w:val="00611D61"/>
    <w:rsid w:val="0061571B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409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4635"/>
    <w:rsid w:val="0072552A"/>
    <w:rsid w:val="00731A44"/>
    <w:rsid w:val="007342D1"/>
    <w:rsid w:val="0074109E"/>
    <w:rsid w:val="00741DCF"/>
    <w:rsid w:val="00742446"/>
    <w:rsid w:val="007512A2"/>
    <w:rsid w:val="00751E96"/>
    <w:rsid w:val="007535E4"/>
    <w:rsid w:val="007556A8"/>
    <w:rsid w:val="00760C48"/>
    <w:rsid w:val="00761D05"/>
    <w:rsid w:val="00763E11"/>
    <w:rsid w:val="00763F38"/>
    <w:rsid w:val="007835BC"/>
    <w:rsid w:val="007840E4"/>
    <w:rsid w:val="00784B5C"/>
    <w:rsid w:val="00786613"/>
    <w:rsid w:val="007A5E6D"/>
    <w:rsid w:val="007B6450"/>
    <w:rsid w:val="007C4529"/>
    <w:rsid w:val="007D541C"/>
    <w:rsid w:val="007E167D"/>
    <w:rsid w:val="00814A14"/>
    <w:rsid w:val="00816669"/>
    <w:rsid w:val="00820E31"/>
    <w:rsid w:val="00864A6D"/>
    <w:rsid w:val="00887AE4"/>
    <w:rsid w:val="00895836"/>
    <w:rsid w:val="008A643E"/>
    <w:rsid w:val="008B2029"/>
    <w:rsid w:val="008C00D4"/>
    <w:rsid w:val="008C141E"/>
    <w:rsid w:val="008C146C"/>
    <w:rsid w:val="008C2AAB"/>
    <w:rsid w:val="008C610F"/>
    <w:rsid w:val="008D09A5"/>
    <w:rsid w:val="008F46E0"/>
    <w:rsid w:val="008F7091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9E29DB"/>
    <w:rsid w:val="00A200B7"/>
    <w:rsid w:val="00A23833"/>
    <w:rsid w:val="00A2393C"/>
    <w:rsid w:val="00A25EBA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198D"/>
    <w:rsid w:val="00A83F83"/>
    <w:rsid w:val="00A93711"/>
    <w:rsid w:val="00AA7BDC"/>
    <w:rsid w:val="00AB1AD7"/>
    <w:rsid w:val="00AB455D"/>
    <w:rsid w:val="00AB5BCB"/>
    <w:rsid w:val="00AC793C"/>
    <w:rsid w:val="00AE516F"/>
    <w:rsid w:val="00AF61DB"/>
    <w:rsid w:val="00B06C4C"/>
    <w:rsid w:val="00B06FC8"/>
    <w:rsid w:val="00B101E9"/>
    <w:rsid w:val="00B31822"/>
    <w:rsid w:val="00B37892"/>
    <w:rsid w:val="00B40550"/>
    <w:rsid w:val="00B448AA"/>
    <w:rsid w:val="00B60A7B"/>
    <w:rsid w:val="00B61CD1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6D52"/>
    <w:rsid w:val="00C00DA9"/>
    <w:rsid w:val="00C35C9A"/>
    <w:rsid w:val="00C45645"/>
    <w:rsid w:val="00C63019"/>
    <w:rsid w:val="00C72591"/>
    <w:rsid w:val="00C726AB"/>
    <w:rsid w:val="00C9047B"/>
    <w:rsid w:val="00C96278"/>
    <w:rsid w:val="00CA2489"/>
    <w:rsid w:val="00CB5BE8"/>
    <w:rsid w:val="00CC4490"/>
    <w:rsid w:val="00CC4B2E"/>
    <w:rsid w:val="00CE6342"/>
    <w:rsid w:val="00CF1ABE"/>
    <w:rsid w:val="00CF2AA6"/>
    <w:rsid w:val="00CF5AE7"/>
    <w:rsid w:val="00D048AC"/>
    <w:rsid w:val="00D07698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155BD"/>
    <w:rsid w:val="00E322B0"/>
    <w:rsid w:val="00E50907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6FE7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E762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PlD9+2IfMU1o33Le9Iu8EnacKrS6rUkOpUDCr8COZ1Q=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MvyjarxWeSIqYQgm6zgBM6mErOKtFhsRAwv1gA+JDXukMArc/RnEZJp79ORwzmq39OZM7tGO
    yYIbJEMoRX0q5w==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pJwc9v0WSru3J07rCphvWJPe4Kg=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/nK834pjyy8bJkTUW2yV8d87k+s=</DigestValue>
      </Reference>
      <Reference URI="/word/media/image2.jpeg?ContentType=image/jpeg">
        <DigestMethod Algorithm="http://www.w3.org/2000/09/xmldsig#sha1"/>
        <DigestValue>Myl57abSBffx5CBCPFi0Ye6dL4A=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Z2q/O1o2f5B+e32K0w+Vn0ygRPA=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2013-10-24T06:56:54Z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DC26CFE-842F-468A-9913-527E6222D3B8}"/>
</file>

<file path=customXml/itemProps2.xml><?xml version="1.0" encoding="utf-8"?>
<ds:datastoreItem xmlns:ds="http://schemas.openxmlformats.org/officeDocument/2006/customXml" ds:itemID="{FDF24BDB-F7E3-485F-9CC0-0DDC38C59DFA}"/>
</file>

<file path=customXml/itemProps3.xml><?xml version="1.0" encoding="utf-8"?>
<ds:datastoreItem xmlns:ds="http://schemas.openxmlformats.org/officeDocument/2006/customXml" ds:itemID="{BB762A4A-625B-4180-8531-1F2C7DB50A28}"/>
</file>

<file path=customXml/itemProps4.xml><?xml version="1.0" encoding="utf-8"?>
<ds:datastoreItem xmlns:ds="http://schemas.openxmlformats.org/officeDocument/2006/customXml" ds:itemID="{8946F6AB-2EC6-4F1D-A1C1-789E961286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5784</Words>
  <Characters>32971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4</cp:revision>
  <cp:lastPrinted>2013-01-16T07:45:00Z</cp:lastPrinted>
  <dcterms:created xsi:type="dcterms:W3CDTF">2013-10-24T03:12:00Z</dcterms:created>
  <dcterms:modified xsi:type="dcterms:W3CDTF">2013-10-24T04:59:00Z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